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0E09" w14:textId="77777777" w:rsidR="007C562A" w:rsidRPr="007C562A" w:rsidRDefault="007C562A" w:rsidP="007C562A">
      <w:pPr>
        <w:rPr>
          <w:rFonts w:ascii="Cambria" w:hAnsi="Cambria" w:cs="Times New Roman"/>
          <w:i/>
          <w:color w:val="0000FF"/>
          <w:sz w:val="22"/>
          <w:szCs w:val="22"/>
        </w:rPr>
      </w:pPr>
      <w:r w:rsidRPr="007C562A">
        <w:rPr>
          <w:rFonts w:ascii="Cambria" w:hAnsi="Cambria" w:cs="Times New Roman"/>
          <w:b/>
          <w:bCs/>
          <w:iCs/>
          <w:color w:val="0000FF"/>
          <w:sz w:val="22"/>
          <w:szCs w:val="22"/>
        </w:rPr>
        <w:t>FORMALIA KRING SNAKS-STUDIER</w:t>
      </w:r>
      <w:r w:rsidRPr="007C562A">
        <w:rPr>
          <w:rFonts w:ascii="Cambria" w:hAnsi="Cambria" w:cs="Times New Roman"/>
          <w:b/>
          <w:bCs/>
          <w:iCs/>
          <w:color w:val="0000FF"/>
          <w:sz w:val="22"/>
          <w:szCs w:val="22"/>
        </w:rPr>
        <w:br/>
      </w:r>
    </w:p>
    <w:p w14:paraId="57776A3A" w14:textId="77777777" w:rsidR="007C562A" w:rsidRPr="007C562A" w:rsidRDefault="007C562A" w:rsidP="007C562A">
      <w:pPr>
        <w:rPr>
          <w:rFonts w:ascii="Cambria" w:hAnsi="Cambria" w:cs="Times New Roman"/>
          <w:b/>
          <w:i/>
          <w:color w:val="0000FF"/>
          <w:sz w:val="22"/>
          <w:szCs w:val="22"/>
        </w:rPr>
      </w:pPr>
      <w:r w:rsidRPr="007C562A">
        <w:rPr>
          <w:rFonts w:ascii="Cambria" w:hAnsi="Cambria" w:cs="Times New Roman"/>
          <w:b/>
          <w:i/>
          <w:color w:val="0000FF"/>
          <w:sz w:val="22"/>
          <w:szCs w:val="22"/>
        </w:rPr>
        <w:t>Vilka studier kan bli en SNAKS-stödd studie?</w:t>
      </w:r>
    </w:p>
    <w:p w14:paraId="1B330FAF" w14:textId="77777777" w:rsidR="007C562A" w:rsidRPr="007C562A" w:rsidRDefault="007C562A" w:rsidP="007C562A">
      <w:pPr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Studien bör vara:</w:t>
      </w:r>
    </w:p>
    <w:p w14:paraId="10ED7389" w14:textId="77777777" w:rsidR="007C562A" w:rsidRPr="007C562A" w:rsidRDefault="007C562A" w:rsidP="007C562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Klinisk. Gärna randomiserade prövningar, men observationsstudier kan också vara lämpliga. Den kliniska frågeställningen styr studiedesignen.</w:t>
      </w:r>
    </w:p>
    <w:p w14:paraId="007602C6" w14:textId="77777777" w:rsidR="007C562A" w:rsidRPr="007C562A" w:rsidRDefault="007C562A" w:rsidP="007C562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Inom området obstetrik och gynekologi.</w:t>
      </w:r>
    </w:p>
    <w:p w14:paraId="4A551BA7" w14:textId="77777777" w:rsidR="007C562A" w:rsidRPr="007C562A" w:rsidRDefault="007C562A" w:rsidP="007C562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Multicenter, om lämpligt öppen för samtliga svenska kvinnokliniker.</w:t>
      </w:r>
    </w:p>
    <w:p w14:paraId="3E12B893" w14:textId="77777777" w:rsidR="007C562A" w:rsidRPr="007C562A" w:rsidRDefault="007C562A" w:rsidP="007C562A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Akademidriven, dvs huvudansvarig för studien får inte komma från ett företag.</w:t>
      </w:r>
      <w:r w:rsidRPr="007C562A">
        <w:rPr>
          <w:rFonts w:ascii="Cambria" w:hAnsi="Cambria" w:cs="Times New Roman"/>
          <w:sz w:val="22"/>
          <w:szCs w:val="22"/>
        </w:rPr>
        <w:br/>
      </w:r>
    </w:p>
    <w:p w14:paraId="6F3FBBB6" w14:textId="77777777" w:rsidR="007C562A" w:rsidRPr="007C562A" w:rsidRDefault="007C562A" w:rsidP="007C562A">
      <w:pPr>
        <w:rPr>
          <w:rFonts w:ascii="Cambria" w:hAnsi="Cambria" w:cs="Times New Roman"/>
          <w:b/>
          <w:i/>
          <w:color w:val="0000FF"/>
          <w:sz w:val="22"/>
          <w:szCs w:val="22"/>
        </w:rPr>
      </w:pPr>
      <w:r w:rsidRPr="007C562A">
        <w:rPr>
          <w:rFonts w:ascii="Cambria" w:hAnsi="Cambria" w:cs="Times New Roman"/>
          <w:b/>
          <w:i/>
          <w:color w:val="0000FF"/>
          <w:sz w:val="22"/>
          <w:szCs w:val="22"/>
        </w:rPr>
        <w:t>Hur gör jag för att min studie kan granskas av SNAKS?</w:t>
      </w:r>
    </w:p>
    <w:p w14:paraId="7B112CED" w14:textId="714A901D" w:rsidR="007C562A" w:rsidRPr="007C562A" w:rsidRDefault="007C562A" w:rsidP="007C562A">
      <w:pPr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SNAKS önskar granska studien innan etikansökan är inskickad, för att underlätta revidering av studieplanen. Underlag skickas in senast 4 veckor inför nästa SNAKS styrgruppsmöte (</w:t>
      </w:r>
      <w:r w:rsidR="00EB3D69" w:rsidRPr="00C45B17">
        <w:rPr>
          <w:rFonts w:ascii="Cambria" w:hAnsi="Cambria" w:cs="Times New Roman"/>
          <w:sz w:val="22"/>
          <w:szCs w:val="22"/>
        </w:rPr>
        <w:t>https://www.snaks.se/hur-blir-en-studie-en-snaks-studie/</w:t>
      </w:r>
      <w:r w:rsidR="00EB3D69">
        <w:rPr>
          <w:rFonts w:ascii="Cambria" w:hAnsi="Cambria" w:cs="Times New Roman"/>
          <w:sz w:val="22"/>
          <w:szCs w:val="22"/>
        </w:rPr>
        <w:t xml:space="preserve">). </w:t>
      </w:r>
      <w:r w:rsidRPr="007C562A">
        <w:rPr>
          <w:rFonts w:ascii="Cambria" w:hAnsi="Cambria" w:cs="Times New Roman"/>
          <w:sz w:val="22"/>
          <w:szCs w:val="22"/>
        </w:rPr>
        <w:t>Vi önskar att studieledningen presenterar studien vid  SNAKS styrgruppsmöte.</w:t>
      </w:r>
    </w:p>
    <w:p w14:paraId="5CF56B05" w14:textId="77777777" w:rsidR="007C562A" w:rsidRPr="007C562A" w:rsidRDefault="007C562A" w:rsidP="007C562A">
      <w:pPr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 xml:space="preserve">Följande dokument ska skickas in till SNAKS (snaks@info.se): </w:t>
      </w:r>
    </w:p>
    <w:p w14:paraId="4E178073" w14:textId="77777777" w:rsidR="007C562A" w:rsidRPr="007C562A" w:rsidRDefault="007C562A" w:rsidP="007C562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Kort sammanfattning av studien (250 ord)</w:t>
      </w:r>
    </w:p>
    <w:p w14:paraId="498E11A4" w14:textId="72B1D45E" w:rsidR="00C45B17" w:rsidRPr="00C45B17" w:rsidRDefault="007C562A" w:rsidP="007C562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Studieplan på svenska eller engel</w:t>
      </w:r>
      <w:r w:rsidR="00C45B17">
        <w:rPr>
          <w:rFonts w:ascii="Cambria" w:hAnsi="Cambria" w:cs="Times New Roman"/>
          <w:sz w:val="22"/>
          <w:szCs w:val="22"/>
        </w:rPr>
        <w:t xml:space="preserve">ska enligt följande checklista: </w:t>
      </w:r>
      <w:r w:rsidR="00C45B17" w:rsidRPr="00C45B17">
        <w:rPr>
          <w:rFonts w:ascii="Cambria" w:hAnsi="Cambria" w:cs="Times New Roman"/>
          <w:sz w:val="22"/>
          <w:szCs w:val="22"/>
        </w:rPr>
        <w:t>https://www.snaks.se/hur-blir-en-studie-en-snaks-studie/</w:t>
      </w:r>
    </w:p>
    <w:p w14:paraId="14495569" w14:textId="77777777" w:rsidR="007C562A" w:rsidRPr="007C562A" w:rsidRDefault="007C562A" w:rsidP="007C562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CV för huvudsökande</w:t>
      </w:r>
    </w:p>
    <w:p w14:paraId="5C5E6C0B" w14:textId="79D219AE" w:rsidR="007C562A" w:rsidRPr="007C562A" w:rsidRDefault="007C562A" w:rsidP="007C562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Jävsdeklaration för huvudsökande, ladda ned blankett</w:t>
      </w:r>
      <w:r w:rsidR="00EB3D69" w:rsidRPr="00EB3D69">
        <w:rPr>
          <w:rFonts w:ascii="Cambria" w:hAnsi="Cambria" w:cs="Times New Roman"/>
          <w:sz w:val="22"/>
          <w:szCs w:val="22"/>
        </w:rPr>
        <w:t xml:space="preserve"> </w:t>
      </w:r>
      <w:r w:rsidR="00EB3D69">
        <w:rPr>
          <w:rFonts w:ascii="Cambria" w:hAnsi="Cambria" w:cs="Times New Roman"/>
          <w:sz w:val="22"/>
          <w:szCs w:val="22"/>
        </w:rPr>
        <w:t xml:space="preserve">här: </w:t>
      </w:r>
      <w:r w:rsidR="00EB3D69" w:rsidRPr="00C45B17">
        <w:rPr>
          <w:rFonts w:ascii="Cambria" w:hAnsi="Cambria" w:cs="Times New Roman"/>
          <w:sz w:val="22"/>
          <w:szCs w:val="22"/>
        </w:rPr>
        <w:t>https://www.snaks.se/hur-blir-en-studie-en-snaks-studie/</w:t>
      </w:r>
    </w:p>
    <w:p w14:paraId="2D63C61A" w14:textId="77777777" w:rsidR="007C562A" w:rsidRPr="007C562A" w:rsidRDefault="007C562A" w:rsidP="007C562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Budget och plan till finansiering</w:t>
      </w:r>
      <w:r w:rsidRPr="007C562A">
        <w:rPr>
          <w:rFonts w:ascii="Cambria" w:hAnsi="Cambria" w:cs="Times New Roman"/>
          <w:sz w:val="22"/>
          <w:szCs w:val="22"/>
        </w:rPr>
        <w:br/>
      </w:r>
    </w:p>
    <w:p w14:paraId="67B3A0B2" w14:textId="77777777" w:rsidR="007C562A" w:rsidRPr="007C562A" w:rsidRDefault="007C562A" w:rsidP="007C562A">
      <w:pPr>
        <w:rPr>
          <w:rFonts w:ascii="Cambria" w:hAnsi="Cambria" w:cs="Times New Roman"/>
          <w:b/>
          <w:i/>
          <w:color w:val="0000FF"/>
          <w:sz w:val="22"/>
          <w:szCs w:val="22"/>
        </w:rPr>
      </w:pPr>
      <w:r w:rsidRPr="007C562A">
        <w:rPr>
          <w:rFonts w:ascii="Cambria" w:hAnsi="Cambria" w:cs="Times New Roman"/>
          <w:b/>
          <w:i/>
          <w:color w:val="0000FF"/>
          <w:sz w:val="22"/>
          <w:szCs w:val="22"/>
        </w:rPr>
        <w:t>Om en studie är antagen som SNAKS-stödd studie</w:t>
      </w:r>
    </w:p>
    <w:p w14:paraId="7128B0EA" w14:textId="77777777" w:rsidR="007C562A" w:rsidRPr="007C562A" w:rsidRDefault="007C562A" w:rsidP="007C562A">
      <w:pPr>
        <w:rPr>
          <w:rFonts w:ascii="Cambria" w:hAnsi="Cambria" w:cs="Times New Roman"/>
          <w:i/>
          <w:sz w:val="22"/>
          <w:szCs w:val="22"/>
        </w:rPr>
      </w:pPr>
      <w:r w:rsidRPr="007C562A">
        <w:rPr>
          <w:rFonts w:ascii="Cambria" w:hAnsi="Cambria" w:cs="Times New Roman"/>
          <w:i/>
          <w:sz w:val="22"/>
          <w:szCs w:val="22"/>
        </w:rPr>
        <w:t>SNAKS erbjuder:</w:t>
      </w:r>
    </w:p>
    <w:p w14:paraId="4118028F" w14:textId="77777777" w:rsidR="007C562A" w:rsidRPr="007C562A" w:rsidRDefault="007C562A" w:rsidP="007C562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Studieledningen erhåller ett bekräftelsedokument för sin studie som kan tex användas som bilaga när man t ex söker forskningsfinansiering.</w:t>
      </w:r>
    </w:p>
    <w:p w14:paraId="51270409" w14:textId="77777777" w:rsidR="007C562A" w:rsidRPr="007C562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SNAKS erbjuder studien en kostnadsfri informationshemsida via SNAKS hemsida; alternativt länkar SNAKS hemsida till studiens egen hemsida.</w:t>
      </w:r>
    </w:p>
    <w:p w14:paraId="60D2B02C" w14:textId="77777777" w:rsidR="007C562A" w:rsidRPr="007C562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SNAKS erbjuder att skicka ut information och inbjudan om din studie till nätverket av kontaktpersonerna på de olika kvinnoklinikerna i Sverige.</w:t>
      </w:r>
    </w:p>
    <w:p w14:paraId="0DBD7F33" w14:textId="77777777" w:rsidR="007C562A" w:rsidRPr="007C562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 xml:space="preserve">SNAKS stödda studier blir inbjudna att presentera sig årligen i SFOGs medlemsblad ”Kvinnoläkaren” och ev på SNAKS symposiet under SFOG veckan. </w:t>
      </w:r>
    </w:p>
    <w:p w14:paraId="39C57AA1" w14:textId="77777777" w:rsidR="007C562A" w:rsidRPr="007C562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Alla SNAKS-stödda studier presenteras på hemsidan (</w:t>
      </w:r>
      <w:hyperlink r:id="rId9" w:history="1">
        <w:r w:rsidRPr="007C562A">
          <w:rPr>
            <w:rStyle w:val="Hyperlink"/>
            <w:rFonts w:ascii="Cambria" w:hAnsi="Cambria" w:cs="Times New Roman"/>
            <w:sz w:val="22"/>
            <w:szCs w:val="22"/>
          </w:rPr>
          <w:t>www.snaks.se</w:t>
        </w:r>
      </w:hyperlink>
      <w:r w:rsidRPr="007C562A">
        <w:rPr>
          <w:rFonts w:ascii="Cambria" w:hAnsi="Cambria" w:cs="Times New Roman"/>
          <w:sz w:val="22"/>
          <w:szCs w:val="22"/>
        </w:rPr>
        <w:t xml:space="preserve">) efter godkännande av respektive studies styrgrupp/studieledning. </w:t>
      </w:r>
    </w:p>
    <w:p w14:paraId="67FE47AE" w14:textId="77777777" w:rsidR="007C562A" w:rsidRPr="007C562A" w:rsidRDefault="007C562A" w:rsidP="007C562A">
      <w:pPr>
        <w:rPr>
          <w:rFonts w:ascii="Cambria" w:hAnsi="Cambria" w:cs="Times New Roman"/>
          <w:i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br/>
      </w:r>
      <w:r w:rsidRPr="007C562A">
        <w:rPr>
          <w:rFonts w:ascii="Cambria" w:hAnsi="Cambria" w:cs="Times New Roman"/>
          <w:i/>
          <w:sz w:val="22"/>
          <w:szCs w:val="22"/>
        </w:rPr>
        <w:t>Studieledningens åtagande:</w:t>
      </w:r>
    </w:p>
    <w:p w14:paraId="2110CC35" w14:textId="77777777" w:rsidR="00CB0FEA" w:rsidRPr="00CB0FE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Cambria" w:hAnsi="Cambria" w:cs="Times New Roman"/>
          <w:color w:val="auto"/>
          <w:sz w:val="22"/>
          <w:szCs w:val="22"/>
          <w:u w:val="none"/>
        </w:rPr>
      </w:pPr>
      <w:r w:rsidRPr="007C562A">
        <w:rPr>
          <w:rFonts w:ascii="Cambria" w:hAnsi="Cambria" w:cs="Times New Roman"/>
          <w:sz w:val="22"/>
          <w:szCs w:val="22"/>
        </w:rPr>
        <w:t xml:space="preserve">Studieledningen bör registrera RCT på t ex på </w:t>
      </w:r>
      <w:hyperlink r:id="rId10" w:history="1">
        <w:r w:rsidRPr="007C562A">
          <w:rPr>
            <w:rStyle w:val="Hyperlink"/>
            <w:rFonts w:ascii="Cambria" w:hAnsi="Cambria" w:cs="Times New Roman"/>
            <w:sz w:val="22"/>
            <w:szCs w:val="22"/>
          </w:rPr>
          <w:t>https://register.clinicaltrials.gov/</w:t>
        </w:r>
      </w:hyperlink>
      <w:r w:rsidRPr="007C562A">
        <w:rPr>
          <w:rStyle w:val="Hyperlink"/>
          <w:rFonts w:ascii="Cambria" w:hAnsi="Cambria" w:cs="Times New Roman"/>
          <w:sz w:val="22"/>
          <w:szCs w:val="22"/>
        </w:rPr>
        <w:t xml:space="preserve">; </w:t>
      </w:r>
      <w:hyperlink r:id="rId11" w:history="1">
        <w:r w:rsidRPr="007C562A">
          <w:rPr>
            <w:rStyle w:val="Hyperlink"/>
            <w:rFonts w:ascii="Cambria" w:hAnsi="Cambria" w:cs="Times New Roman"/>
            <w:sz w:val="22"/>
            <w:szCs w:val="22"/>
          </w:rPr>
          <w:t>https://www.isrctn.com</w:t>
        </w:r>
      </w:hyperlink>
      <w:r w:rsidRPr="007C562A">
        <w:rPr>
          <w:rStyle w:val="Hyperlink"/>
          <w:rFonts w:ascii="Cambria" w:hAnsi="Cambria" w:cs="Times New Roman"/>
          <w:sz w:val="22"/>
          <w:szCs w:val="22"/>
        </w:rPr>
        <w:t xml:space="preserve"> eller motsvarande.</w:t>
      </w:r>
    </w:p>
    <w:p w14:paraId="1C76D99C" w14:textId="77777777" w:rsidR="00CB0FEA" w:rsidRPr="00CB0FEA" w:rsidRDefault="00CB0FE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Studieledningen rekommenderas att kontakta sin regionala nod för att få ytterligare stöd med studien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CB0FEA">
        <w:rPr>
          <w:rFonts w:ascii="Cambria" w:hAnsi="Cambria" w:cs="Times New Roman"/>
          <w:color w:val="0000FF"/>
          <w:sz w:val="22"/>
          <w:szCs w:val="22"/>
          <w:u w:val="single"/>
        </w:rPr>
        <w:t>https://kliniskastudier.se/kliniska-studier-sverige.html</w:t>
      </w:r>
    </w:p>
    <w:p w14:paraId="1686ECAC" w14:textId="77777777" w:rsidR="007C562A" w:rsidRPr="007C562A" w:rsidRDefault="007C562A" w:rsidP="007C562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 xml:space="preserve">Studieledning förpliktar sig att </w:t>
      </w:r>
    </w:p>
    <w:p w14:paraId="51324266" w14:textId="7F6D7864" w:rsidR="007C562A" w:rsidRPr="007C562A" w:rsidRDefault="007F0B18" w:rsidP="007C562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nämna SNAKS under </w:t>
      </w:r>
      <w:proofErr w:type="spellStart"/>
      <w:r>
        <w:rPr>
          <w:rFonts w:ascii="Cambria" w:hAnsi="Cambria" w:cs="Times New Roman"/>
          <w:sz w:val="22"/>
          <w:szCs w:val="22"/>
        </w:rPr>
        <w:t>A</w:t>
      </w:r>
      <w:r w:rsidR="007C562A" w:rsidRPr="007C562A">
        <w:rPr>
          <w:rFonts w:ascii="Cambria" w:hAnsi="Cambria" w:cs="Times New Roman"/>
          <w:sz w:val="22"/>
          <w:szCs w:val="22"/>
        </w:rPr>
        <w:t>ck</w:t>
      </w:r>
      <w:r>
        <w:rPr>
          <w:rFonts w:ascii="Cambria" w:hAnsi="Cambria" w:cs="Times New Roman"/>
          <w:sz w:val="22"/>
          <w:szCs w:val="22"/>
        </w:rPr>
        <w:t>nowledgment</w:t>
      </w:r>
      <w:proofErr w:type="spellEnd"/>
      <w:r>
        <w:rPr>
          <w:rFonts w:ascii="Cambria" w:hAnsi="Cambria" w:cs="Times New Roman"/>
          <w:sz w:val="22"/>
          <w:szCs w:val="22"/>
        </w:rPr>
        <w:t xml:space="preserve"> </w:t>
      </w:r>
      <w:r w:rsidR="007C562A" w:rsidRPr="007C562A">
        <w:rPr>
          <w:rFonts w:ascii="Cambria" w:hAnsi="Cambria" w:cs="Times New Roman"/>
          <w:sz w:val="22"/>
          <w:szCs w:val="22"/>
        </w:rPr>
        <w:t>vid samtliga publikationer, föredrag eller poster, pressmeddelande etc</w:t>
      </w:r>
    </w:p>
    <w:p w14:paraId="102A1A93" w14:textId="77777777" w:rsidR="007C562A" w:rsidRPr="007C562A" w:rsidRDefault="007C562A" w:rsidP="007C562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t>ta med SNAKS logga på poster</w:t>
      </w:r>
      <w:bookmarkStart w:id="0" w:name="_GoBack"/>
      <w:bookmarkEnd w:id="0"/>
    </w:p>
    <w:p w14:paraId="3A4A32DF" w14:textId="77777777" w:rsidR="007C562A" w:rsidRPr="007C562A" w:rsidRDefault="007C562A" w:rsidP="007C562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sz w:val="22"/>
          <w:szCs w:val="22"/>
        </w:rPr>
      </w:pPr>
      <w:r w:rsidRPr="007C562A">
        <w:rPr>
          <w:rFonts w:ascii="Cambria" w:hAnsi="Cambria" w:cs="Times New Roman"/>
          <w:sz w:val="22"/>
          <w:szCs w:val="22"/>
        </w:rPr>
        <w:lastRenderedPageBreak/>
        <w:t>skicka årlig uppdatering till SNAKS hemsida (kontaktuppgifter till studieledning, sammanfattning av studien på svenska och engelska)</w:t>
      </w:r>
    </w:p>
    <w:p w14:paraId="4B8E7B10" w14:textId="77777777" w:rsidR="00126E21" w:rsidRPr="007C562A" w:rsidRDefault="007C562A" w:rsidP="007C562A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Calibri"/>
          <w:color w:val="000000"/>
          <w:sz w:val="22"/>
          <w:szCs w:val="22"/>
          <w:lang w:eastAsia="en-GB"/>
        </w:rPr>
      </w:pPr>
      <w:r w:rsidRPr="007C562A">
        <w:rPr>
          <w:rFonts w:ascii="Cambria" w:hAnsi="Cambria" w:cs="Times New Roman"/>
          <w:sz w:val="22"/>
          <w:szCs w:val="22"/>
        </w:rPr>
        <w:t>informera SNAKS styrgrupp när studien publiceras</w:t>
      </w:r>
    </w:p>
    <w:sectPr w:rsidR="00126E21" w:rsidRPr="007C562A" w:rsidSect="00126E21">
      <w:headerReference w:type="default" r:id="rId12"/>
      <w:footerReference w:type="default" r:id="rId13"/>
      <w:pgSz w:w="11900" w:h="16840"/>
      <w:pgMar w:top="1440" w:right="1797" w:bottom="1440" w:left="1797" w:header="709" w:footer="709" w:gutter="0"/>
      <w:pgBorders w:offsetFrom="page">
        <w:top w:val="single" w:sz="12" w:space="10" w:color="0000FF"/>
        <w:left w:val="single" w:sz="12" w:space="10" w:color="0000FF"/>
        <w:bottom w:val="single" w:sz="12" w:space="10" w:color="0000FF"/>
        <w:right w:val="single" w:sz="12" w:space="10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2672" w14:textId="77777777" w:rsidR="00126E21" w:rsidRDefault="00126E21" w:rsidP="00126E21">
      <w:r>
        <w:separator/>
      </w:r>
    </w:p>
  </w:endnote>
  <w:endnote w:type="continuationSeparator" w:id="0">
    <w:p w14:paraId="261BF5F6" w14:textId="77777777" w:rsidR="00126E21" w:rsidRDefault="00126E21" w:rsidP="001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9A7E" w14:textId="77777777" w:rsidR="00126E21" w:rsidRDefault="00126E21">
    <w:pPr>
      <w:pStyle w:val="Footer"/>
    </w:pPr>
    <w:r>
      <w:rPr>
        <w:noProof/>
        <w:lang w:val="en-US"/>
      </w:rPr>
      <w:drawing>
        <wp:inline distT="0" distB="0" distL="0" distR="0" wp14:anchorId="30BFAA89" wp14:editId="43FE1FDD">
          <wp:extent cx="5270500" cy="706120"/>
          <wp:effectExtent l="0" t="0" r="1270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KS_färg_textbredvid_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FDCA" w14:textId="77777777" w:rsidR="00126E21" w:rsidRDefault="00126E21" w:rsidP="00126E21">
      <w:r>
        <w:separator/>
      </w:r>
    </w:p>
  </w:footnote>
  <w:footnote w:type="continuationSeparator" w:id="0">
    <w:p w14:paraId="45D4C6E9" w14:textId="77777777" w:rsidR="00126E21" w:rsidRDefault="00126E21" w:rsidP="00126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5985" w14:textId="77777777" w:rsidR="00126E21" w:rsidRDefault="00126E21" w:rsidP="00126E21">
    <w:pPr>
      <w:jc w:val="right"/>
    </w:pPr>
    <w:r w:rsidRPr="00126E21">
      <w:rPr>
        <w:rFonts w:ascii="Avenir Next Medium" w:hAnsi="Avenir Next Medium" w:cs="Arial"/>
        <w:color w:val="0000FF"/>
        <w:sz w:val="20"/>
        <w:szCs w:val="20"/>
      </w:rPr>
      <w:t>Datum</w:t>
    </w:r>
    <w:r>
      <w:rPr>
        <w:rFonts w:ascii="Avenir Next Medium" w:hAnsi="Avenir Next Medium" w:cs="Arial"/>
        <w:color w:val="0000FF"/>
        <w:sz w:val="20"/>
        <w:szCs w:val="20"/>
      </w:rPr>
      <w:t xml:space="preserve"> </w:t>
    </w:r>
    <w:r w:rsidR="007C562A">
      <w:rPr>
        <w:rFonts w:ascii="Avenir Next Medium" w:hAnsi="Avenir Next Medium" w:cs="Arial"/>
        <w:color w:val="0000FF"/>
        <w:sz w:val="20"/>
        <w:szCs w:val="20"/>
      </w:rPr>
      <w:t>2019-11</w:t>
    </w:r>
    <w:r w:rsidRPr="00126E21">
      <w:rPr>
        <w:rFonts w:ascii="Avenir Next Medium" w:hAnsi="Avenir Next Medium" w:cs="Arial"/>
        <w:color w:val="0000FF"/>
        <w:sz w:val="20"/>
        <w:szCs w:val="20"/>
      </w:rPr>
      <w:t>-</w:t>
    </w:r>
    <w:r w:rsidR="007C562A">
      <w:rPr>
        <w:rFonts w:ascii="Avenir Next Medium" w:hAnsi="Avenir Next Medium" w:cs="Arial"/>
        <w:color w:val="0000FF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6AD"/>
    <w:multiLevelType w:val="hybridMultilevel"/>
    <w:tmpl w:val="772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02084D"/>
    <w:multiLevelType w:val="hybridMultilevel"/>
    <w:tmpl w:val="2154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841206"/>
    <w:multiLevelType w:val="hybridMultilevel"/>
    <w:tmpl w:val="3B38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456C"/>
    <w:multiLevelType w:val="hybridMultilevel"/>
    <w:tmpl w:val="157A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1"/>
    <w:rsid w:val="00126E21"/>
    <w:rsid w:val="007C562A"/>
    <w:rsid w:val="007F0B18"/>
    <w:rsid w:val="00865571"/>
    <w:rsid w:val="00C45B17"/>
    <w:rsid w:val="00CB0FEA"/>
    <w:rsid w:val="00E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BF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1"/>
  </w:style>
  <w:style w:type="paragraph" w:styleId="Footer">
    <w:name w:val="footer"/>
    <w:basedOn w:val="Normal"/>
    <w:link w:val="FooterChar"/>
    <w:uiPriority w:val="99"/>
    <w:unhideWhenUsed/>
    <w:rsid w:val="00126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1"/>
  </w:style>
  <w:style w:type="paragraph" w:styleId="BalloonText">
    <w:name w:val="Balloon Text"/>
    <w:basedOn w:val="Normal"/>
    <w:link w:val="BalloonTextChar"/>
    <w:uiPriority w:val="99"/>
    <w:semiHidden/>
    <w:unhideWhenUsed/>
    <w:rsid w:val="00126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62A"/>
    <w:pPr>
      <w:spacing w:before="200" w:after="200" w:line="276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1"/>
  </w:style>
  <w:style w:type="paragraph" w:styleId="Footer">
    <w:name w:val="footer"/>
    <w:basedOn w:val="Normal"/>
    <w:link w:val="FooterChar"/>
    <w:uiPriority w:val="99"/>
    <w:unhideWhenUsed/>
    <w:rsid w:val="00126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1"/>
  </w:style>
  <w:style w:type="paragraph" w:styleId="BalloonText">
    <w:name w:val="Balloon Text"/>
    <w:basedOn w:val="Normal"/>
    <w:link w:val="BalloonTextChar"/>
    <w:uiPriority w:val="99"/>
    <w:semiHidden/>
    <w:unhideWhenUsed/>
    <w:rsid w:val="00126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62A"/>
    <w:pPr>
      <w:spacing w:before="200" w:after="200" w:line="276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srctn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naks.se" TargetMode="External"/><Relationship Id="rId10" Type="http://schemas.openxmlformats.org/officeDocument/2006/relationships/hyperlink" Target="https://register.clinicaltrials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A2B8D-FA60-774D-AEF2-AE1E782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2019-11-27T05:35:00Z</dcterms:created>
  <dcterms:modified xsi:type="dcterms:W3CDTF">2019-11-27T06:06:00Z</dcterms:modified>
</cp:coreProperties>
</file>